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7CB0CB71" w14:textId="6ACC0F54" w:rsidR="00760A2E" w:rsidRDefault="00466434" w:rsidP="004777A2">
      <w:pPr>
        <w:pStyle w:val="NoSpacing"/>
        <w:jc w:val="center"/>
        <w:rPr>
          <w:i/>
        </w:rPr>
      </w:pPr>
      <w:r>
        <w:rPr>
          <w:i/>
        </w:rPr>
        <w:t>April 28</w:t>
      </w:r>
      <w:r w:rsidR="00783442">
        <w:rPr>
          <w:i/>
        </w:rPr>
        <w:t>, 202</w:t>
      </w:r>
      <w:r w:rsidR="003E3B5B">
        <w:rPr>
          <w:i/>
        </w:rPr>
        <w:t>1</w:t>
      </w:r>
      <w:r w:rsidR="00783442">
        <w:rPr>
          <w:i/>
        </w:rPr>
        <w:t xml:space="preserve"> </w:t>
      </w:r>
      <w:r w:rsidR="00D1385B">
        <w:rPr>
          <w:i/>
        </w:rPr>
        <w:t>Town Hall</w:t>
      </w:r>
    </w:p>
    <w:p w14:paraId="496C365C" w14:textId="0902490F" w:rsidR="00760A2E" w:rsidRDefault="0059635B" w:rsidP="004777A2">
      <w:pPr>
        <w:pStyle w:val="NoSpacing"/>
        <w:jc w:val="center"/>
        <w:rPr>
          <w:i/>
        </w:rPr>
      </w:pPr>
      <w:r>
        <w:rPr>
          <w:i/>
        </w:rPr>
        <w:t xml:space="preserve">Social Distancing and PPE will be required </w:t>
      </w:r>
    </w:p>
    <w:p w14:paraId="403053FC" w14:textId="35DF5E8D" w:rsidR="003E3B5B" w:rsidRPr="003E3B5B" w:rsidRDefault="003E3B5B" w:rsidP="003E3B5B">
      <w:pPr>
        <w:pStyle w:val="NoSpacing"/>
        <w:jc w:val="center"/>
        <w:rPr>
          <w:i/>
        </w:rPr>
      </w:pPr>
      <w:r>
        <w:rPr>
          <w:i/>
        </w:rPr>
        <w:t>Live Stream Facebook Chester Rec</w:t>
      </w:r>
    </w:p>
    <w:p w14:paraId="3593F3AE" w14:textId="59923A43" w:rsidR="009D7D10" w:rsidRPr="00783442" w:rsidRDefault="009D7D10" w:rsidP="00D90DC5">
      <w:pPr>
        <w:pStyle w:val="NoSpacing"/>
        <w:rPr>
          <w:b/>
          <w:i/>
          <w:u w:val="single"/>
        </w:rPr>
      </w:pPr>
    </w:p>
    <w:p w14:paraId="56BEC92B" w14:textId="1DD944ED" w:rsidR="00F01622" w:rsidRDefault="00B802C2" w:rsidP="00A71C14">
      <w:pPr>
        <w:pStyle w:val="NoSpacing"/>
        <w:rPr>
          <w:b/>
          <w:i/>
          <w:u w:val="single"/>
        </w:rPr>
      </w:pPr>
      <w:r w:rsidRPr="00B802C2">
        <w:rPr>
          <w:b/>
          <w:i/>
          <w:u w:val="single"/>
        </w:rPr>
        <w:t>Agenda</w:t>
      </w:r>
    </w:p>
    <w:p w14:paraId="3335EE7F" w14:textId="77777777" w:rsidR="00A71C14" w:rsidRPr="00A71C14" w:rsidRDefault="00A71C14" w:rsidP="00A71C14">
      <w:pPr>
        <w:pStyle w:val="NoSpacing"/>
        <w:rPr>
          <w:b/>
          <w:i/>
          <w:u w:val="single"/>
        </w:rPr>
      </w:pPr>
    </w:p>
    <w:p w14:paraId="765BD182" w14:textId="038CBA2A" w:rsidR="00B802C2" w:rsidRDefault="00214935" w:rsidP="00B802C2">
      <w:pPr>
        <w:pStyle w:val="NoSpacing"/>
      </w:pPr>
      <w:r>
        <w:t>-Call to Order</w:t>
      </w:r>
    </w:p>
    <w:p w14:paraId="3B816488" w14:textId="77777777" w:rsidR="00214935" w:rsidRDefault="00214935" w:rsidP="00B802C2">
      <w:pPr>
        <w:pStyle w:val="NoSpacing"/>
      </w:pP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651D736B" w14:textId="3174E993" w:rsidR="002A6F4C" w:rsidRDefault="00214935" w:rsidP="00B802C2">
      <w:pPr>
        <w:pStyle w:val="NoSpacing"/>
      </w:pPr>
      <w:r>
        <w:t>-Salute to flag</w:t>
      </w:r>
      <w:r w:rsidR="00760A2E">
        <w:t xml:space="preserve"> </w:t>
      </w:r>
    </w:p>
    <w:p w14:paraId="35609924" w14:textId="37E8BA78" w:rsidR="00466434" w:rsidRDefault="00466434" w:rsidP="00B802C2">
      <w:pPr>
        <w:pStyle w:val="NoSpacing"/>
      </w:pPr>
    </w:p>
    <w:p w14:paraId="76465B71" w14:textId="73048A79" w:rsidR="00466434" w:rsidRDefault="00466434" w:rsidP="00B802C2">
      <w:pPr>
        <w:pStyle w:val="NoSpacing"/>
      </w:pPr>
      <w:r>
        <w:t>-Swearing in Antonio Ardisana, Councilman</w:t>
      </w:r>
    </w:p>
    <w:p w14:paraId="747B4DB9" w14:textId="3961B568" w:rsidR="00F23023" w:rsidRDefault="00F23023" w:rsidP="00B802C2">
      <w:pPr>
        <w:pStyle w:val="NoSpacing"/>
      </w:pPr>
    </w:p>
    <w:p w14:paraId="705329E0" w14:textId="01E5FA85" w:rsidR="00A63D0C" w:rsidRDefault="00AD592E" w:rsidP="00A40B95">
      <w:pPr>
        <w:pStyle w:val="NoSpacing"/>
      </w:pPr>
      <w:r>
        <w:t>-</w:t>
      </w:r>
      <w:r w:rsidR="00466434">
        <w:t>PUBLIC HEARING---- Water Saddles</w:t>
      </w:r>
    </w:p>
    <w:p w14:paraId="7221376A" w14:textId="7F57E0C7" w:rsidR="00A63D0C" w:rsidRDefault="00A63D0C" w:rsidP="00A40B95">
      <w:pPr>
        <w:pStyle w:val="NoSpacing"/>
      </w:pPr>
    </w:p>
    <w:p w14:paraId="2B18AA15" w14:textId="1DB098E2" w:rsidR="0089314B" w:rsidRDefault="00A63D0C" w:rsidP="00466434">
      <w:pPr>
        <w:pStyle w:val="NoSpacing"/>
      </w:pPr>
      <w:r>
        <w:t>-</w:t>
      </w:r>
      <w:r w:rsidR="00466434">
        <w:t>Resolution LL284 Highway Dept.</w:t>
      </w:r>
    </w:p>
    <w:p w14:paraId="1AE5CB4E" w14:textId="7CB52176" w:rsidR="00466434" w:rsidRDefault="00466434" w:rsidP="00466434">
      <w:pPr>
        <w:pStyle w:val="NoSpacing"/>
      </w:pPr>
    </w:p>
    <w:p w14:paraId="4BD19990" w14:textId="5EDE236F" w:rsidR="00466434" w:rsidRDefault="00466434" w:rsidP="00466434">
      <w:pPr>
        <w:pStyle w:val="NoSpacing"/>
      </w:pPr>
      <w:r>
        <w:t>-Change Bank Depository Limits</w:t>
      </w:r>
    </w:p>
    <w:p w14:paraId="0B024AB2" w14:textId="71F83B52" w:rsidR="00466434" w:rsidRDefault="00466434" w:rsidP="00466434">
      <w:pPr>
        <w:pStyle w:val="NoSpacing"/>
      </w:pPr>
    </w:p>
    <w:p w14:paraId="5B089C84" w14:textId="774963BA" w:rsidR="00466434" w:rsidRDefault="00466434" w:rsidP="00466434">
      <w:pPr>
        <w:pStyle w:val="NoSpacing"/>
      </w:pPr>
      <w:r>
        <w:t>-Standard Workday Resolution</w:t>
      </w:r>
    </w:p>
    <w:p w14:paraId="5583D772" w14:textId="3DED1A70" w:rsidR="00466434" w:rsidRDefault="00466434" w:rsidP="00466434">
      <w:pPr>
        <w:pStyle w:val="NoSpacing"/>
      </w:pPr>
    </w:p>
    <w:p w14:paraId="4C1C155A" w14:textId="3803B176" w:rsidR="00466434" w:rsidRDefault="00466434" w:rsidP="00466434">
      <w:pPr>
        <w:pStyle w:val="NoSpacing"/>
      </w:pPr>
      <w:r>
        <w:t>-Kal-Tec Cell tower lease option agreement</w:t>
      </w:r>
    </w:p>
    <w:p w14:paraId="00BBD81C" w14:textId="415E4E4A" w:rsidR="00466434" w:rsidRDefault="00466434" w:rsidP="00466434">
      <w:pPr>
        <w:pStyle w:val="NoSpacing"/>
      </w:pPr>
    </w:p>
    <w:p w14:paraId="59EE357D" w14:textId="000670CA" w:rsidR="00466434" w:rsidRDefault="00466434" w:rsidP="00466434">
      <w:pPr>
        <w:pStyle w:val="NoSpacing"/>
      </w:pPr>
      <w:r>
        <w:t>-Approve Bond amounts for Primo Sports</w:t>
      </w:r>
    </w:p>
    <w:p w14:paraId="1221A125" w14:textId="2F2FBEEB" w:rsidR="00466434" w:rsidRDefault="00466434" w:rsidP="00466434">
      <w:pPr>
        <w:pStyle w:val="NoSpacing"/>
      </w:pPr>
    </w:p>
    <w:p w14:paraId="55BC0086" w14:textId="1AD96195" w:rsidR="00466434" w:rsidRDefault="00466434" w:rsidP="00466434">
      <w:pPr>
        <w:pStyle w:val="NoSpacing"/>
      </w:pPr>
      <w:r>
        <w:t>-Cannabis Legislation</w:t>
      </w:r>
    </w:p>
    <w:p w14:paraId="20814CD9" w14:textId="1B6DF1C2" w:rsidR="00466434" w:rsidRDefault="00466434" w:rsidP="00466434">
      <w:pPr>
        <w:pStyle w:val="NoSpacing"/>
      </w:pPr>
    </w:p>
    <w:p w14:paraId="63E0598B" w14:textId="05A55693" w:rsidR="00466434" w:rsidRDefault="00466434" w:rsidP="00466434">
      <w:pPr>
        <w:pStyle w:val="NoSpacing"/>
      </w:pPr>
      <w:r>
        <w:t>-Millennium Strategies Grant Writing</w:t>
      </w:r>
    </w:p>
    <w:p w14:paraId="32F7005F" w14:textId="48D6147A" w:rsidR="00466434" w:rsidRDefault="00466434" w:rsidP="00466434">
      <w:pPr>
        <w:pStyle w:val="NoSpacing"/>
      </w:pPr>
    </w:p>
    <w:p w14:paraId="57DC6F99" w14:textId="7230E3D7" w:rsidR="00466434" w:rsidRDefault="00466434" w:rsidP="00466434">
      <w:pPr>
        <w:pStyle w:val="NoSpacing"/>
      </w:pPr>
      <w:r>
        <w:t xml:space="preserve">-Peddlers Permit- Roadhouse </w:t>
      </w:r>
      <w:r w:rsidR="00327B0B">
        <w:t>Café</w:t>
      </w:r>
    </w:p>
    <w:p w14:paraId="4C99736B" w14:textId="58A19827" w:rsidR="00327B0B" w:rsidRDefault="00327B0B" w:rsidP="00466434">
      <w:pPr>
        <w:pStyle w:val="NoSpacing"/>
      </w:pPr>
    </w:p>
    <w:p w14:paraId="4A57037B" w14:textId="2F779906" w:rsidR="00327B0B" w:rsidRDefault="00327B0B" w:rsidP="00466434">
      <w:pPr>
        <w:pStyle w:val="NoSpacing"/>
      </w:pPr>
      <w:r>
        <w:t>-IMA amendment Crackdown funding IMA</w:t>
      </w:r>
    </w:p>
    <w:p w14:paraId="1A363CF8" w14:textId="2DCDBC01" w:rsidR="00327B0B" w:rsidRDefault="00327B0B" w:rsidP="00466434">
      <w:pPr>
        <w:pStyle w:val="NoSpacing"/>
      </w:pPr>
    </w:p>
    <w:p w14:paraId="48B237E6" w14:textId="378F2675" w:rsidR="00327B0B" w:rsidRDefault="00327B0B" w:rsidP="00466434">
      <w:pPr>
        <w:pStyle w:val="NoSpacing"/>
      </w:pPr>
      <w:r>
        <w:t>-Set public hearing for CDBG application</w:t>
      </w:r>
    </w:p>
    <w:p w14:paraId="09C31E37" w14:textId="1D6AD0F1" w:rsidR="00327B0B" w:rsidRDefault="00327B0B" w:rsidP="00466434">
      <w:pPr>
        <w:pStyle w:val="NoSpacing"/>
      </w:pPr>
    </w:p>
    <w:p w14:paraId="25DE606E" w14:textId="5E156FAC" w:rsidR="00327B0B" w:rsidRDefault="00327B0B" w:rsidP="00327B0B">
      <w:pPr>
        <w:pStyle w:val="NoSpacing"/>
      </w:pPr>
      <w:r>
        <w:t>-Duplicate permit fee refund</w:t>
      </w:r>
    </w:p>
    <w:p w14:paraId="7769F44B" w14:textId="36CDE725" w:rsidR="00327B0B" w:rsidRDefault="00327B0B" w:rsidP="00327B0B">
      <w:pPr>
        <w:pStyle w:val="NoSpacing"/>
      </w:pPr>
    </w:p>
    <w:p w14:paraId="142940B3" w14:textId="477933F5" w:rsidR="00327B0B" w:rsidRDefault="00327B0B" w:rsidP="00327B0B">
      <w:pPr>
        <w:pStyle w:val="NoSpacing"/>
      </w:pPr>
      <w:r>
        <w:t xml:space="preserve">-Greenway letter of support Orange County planning </w:t>
      </w:r>
    </w:p>
    <w:p w14:paraId="195554A5" w14:textId="77777777" w:rsidR="00486BE4" w:rsidRDefault="00486BE4" w:rsidP="00065586">
      <w:pPr>
        <w:pStyle w:val="NoSpacing"/>
      </w:pPr>
    </w:p>
    <w:p w14:paraId="7C09242C" w14:textId="069FDC91" w:rsidR="002A6F4C" w:rsidRDefault="002A6F4C" w:rsidP="00065586">
      <w:pPr>
        <w:pStyle w:val="NoSpacing"/>
      </w:pPr>
      <w:r>
        <w:t>-Education Requests</w:t>
      </w:r>
    </w:p>
    <w:p w14:paraId="3DDD51AF" w14:textId="6E938A73" w:rsidR="00C32FFC" w:rsidRDefault="00C32FFC" w:rsidP="00065586">
      <w:pPr>
        <w:pStyle w:val="NoSpacing"/>
      </w:pPr>
    </w:p>
    <w:p w14:paraId="2D3362DA" w14:textId="1E0DCDDD" w:rsidR="00C32FFC" w:rsidRDefault="00C32FFC" w:rsidP="00065586">
      <w:pPr>
        <w:pStyle w:val="NoSpacing"/>
      </w:pPr>
      <w:r>
        <w:t>-Reports</w:t>
      </w:r>
    </w:p>
    <w:p w14:paraId="07749DF4" w14:textId="1FDC5476" w:rsidR="00DE5E9E" w:rsidRDefault="00DE5E9E" w:rsidP="00B802C2">
      <w:pPr>
        <w:pStyle w:val="NoSpacing"/>
      </w:pPr>
    </w:p>
    <w:p w14:paraId="49605F79" w14:textId="6689C9D0" w:rsidR="0089314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15456FF5" w14:textId="1EF2F2DA" w:rsidR="003B5CB0" w:rsidRDefault="00C37A47" w:rsidP="00B802C2">
      <w:pPr>
        <w:pStyle w:val="NoSpacing"/>
      </w:pPr>
      <w:r>
        <w:t>-</w:t>
      </w:r>
      <w:r w:rsidR="00A71C14">
        <w:t>P</w:t>
      </w:r>
      <w:r>
        <w:t>ublic comments</w:t>
      </w:r>
    </w:p>
    <w:p w14:paraId="3E0A9F55" w14:textId="77777777" w:rsidR="0017750C" w:rsidRDefault="0017750C" w:rsidP="00B802C2">
      <w:pPr>
        <w:pStyle w:val="NoSpacing"/>
      </w:pPr>
    </w:p>
    <w:p w14:paraId="31E7EB00" w14:textId="77777777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2"/>
  </w:num>
  <w:num w:numId="5">
    <w:abstractNumId w:val="3"/>
  </w:num>
  <w:num w:numId="6">
    <w:abstractNumId w:val="24"/>
  </w:num>
  <w:num w:numId="7">
    <w:abstractNumId w:val="1"/>
  </w:num>
  <w:num w:numId="8">
    <w:abstractNumId w:val="4"/>
  </w:num>
  <w:num w:numId="9">
    <w:abstractNumId w:val="23"/>
  </w:num>
  <w:num w:numId="10">
    <w:abstractNumId w:val="18"/>
  </w:num>
  <w:num w:numId="11">
    <w:abstractNumId w:val="21"/>
  </w:num>
  <w:num w:numId="12">
    <w:abstractNumId w:val="9"/>
  </w:num>
  <w:num w:numId="13">
    <w:abstractNumId w:val="20"/>
  </w:num>
  <w:num w:numId="14">
    <w:abstractNumId w:val="13"/>
  </w:num>
  <w:num w:numId="15">
    <w:abstractNumId w:val="0"/>
  </w:num>
  <w:num w:numId="16">
    <w:abstractNumId w:val="12"/>
  </w:num>
  <w:num w:numId="17">
    <w:abstractNumId w:val="14"/>
  </w:num>
  <w:num w:numId="18">
    <w:abstractNumId w:val="19"/>
  </w:num>
  <w:num w:numId="19">
    <w:abstractNumId w:val="10"/>
  </w:num>
  <w:num w:numId="20">
    <w:abstractNumId w:val="2"/>
  </w:num>
  <w:num w:numId="21">
    <w:abstractNumId w:val="6"/>
  </w:num>
  <w:num w:numId="22">
    <w:abstractNumId w:val="11"/>
  </w:num>
  <w:num w:numId="23">
    <w:abstractNumId w:val="15"/>
  </w:num>
  <w:num w:numId="24">
    <w:abstractNumId w:val="25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C069C"/>
    <w:rsid w:val="000C760E"/>
    <w:rsid w:val="000D4740"/>
    <w:rsid w:val="000E50F9"/>
    <w:rsid w:val="00102858"/>
    <w:rsid w:val="00106294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9753F"/>
    <w:rsid w:val="001A791E"/>
    <w:rsid w:val="001B122E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66C2C"/>
    <w:rsid w:val="0027271E"/>
    <w:rsid w:val="00280335"/>
    <w:rsid w:val="002975A6"/>
    <w:rsid w:val="002A6F4C"/>
    <w:rsid w:val="002D0CAD"/>
    <w:rsid w:val="002E2C00"/>
    <w:rsid w:val="00300DE0"/>
    <w:rsid w:val="0030546B"/>
    <w:rsid w:val="00305515"/>
    <w:rsid w:val="003265FC"/>
    <w:rsid w:val="00327B0B"/>
    <w:rsid w:val="00345A5D"/>
    <w:rsid w:val="0035509E"/>
    <w:rsid w:val="00366FBC"/>
    <w:rsid w:val="00377A15"/>
    <w:rsid w:val="00394A9A"/>
    <w:rsid w:val="003B5CB0"/>
    <w:rsid w:val="003C6401"/>
    <w:rsid w:val="003D7341"/>
    <w:rsid w:val="003E3B5B"/>
    <w:rsid w:val="003F28DA"/>
    <w:rsid w:val="00402AA2"/>
    <w:rsid w:val="00415798"/>
    <w:rsid w:val="00421BCA"/>
    <w:rsid w:val="00422CA9"/>
    <w:rsid w:val="00443834"/>
    <w:rsid w:val="00447C78"/>
    <w:rsid w:val="00461467"/>
    <w:rsid w:val="00466434"/>
    <w:rsid w:val="00470BD4"/>
    <w:rsid w:val="0047112C"/>
    <w:rsid w:val="004777A2"/>
    <w:rsid w:val="00486BE4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43870"/>
    <w:rsid w:val="005510E5"/>
    <w:rsid w:val="00554FFD"/>
    <w:rsid w:val="0056215D"/>
    <w:rsid w:val="00565E17"/>
    <w:rsid w:val="005678AA"/>
    <w:rsid w:val="0059635B"/>
    <w:rsid w:val="005B1D85"/>
    <w:rsid w:val="005B2F7B"/>
    <w:rsid w:val="005C02A9"/>
    <w:rsid w:val="005C1F96"/>
    <w:rsid w:val="005C73CD"/>
    <w:rsid w:val="005E2950"/>
    <w:rsid w:val="005F482B"/>
    <w:rsid w:val="0060552C"/>
    <w:rsid w:val="00620099"/>
    <w:rsid w:val="006635A2"/>
    <w:rsid w:val="00664E31"/>
    <w:rsid w:val="006671AC"/>
    <w:rsid w:val="00690316"/>
    <w:rsid w:val="00691349"/>
    <w:rsid w:val="006919F9"/>
    <w:rsid w:val="006B3EC6"/>
    <w:rsid w:val="006C03B9"/>
    <w:rsid w:val="006C631C"/>
    <w:rsid w:val="006D5836"/>
    <w:rsid w:val="006E2A95"/>
    <w:rsid w:val="006E2EA4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6406"/>
    <w:rsid w:val="00792767"/>
    <w:rsid w:val="007C02BD"/>
    <w:rsid w:val="007E4309"/>
    <w:rsid w:val="007F292B"/>
    <w:rsid w:val="007F606B"/>
    <w:rsid w:val="00815852"/>
    <w:rsid w:val="00836D52"/>
    <w:rsid w:val="00842EB8"/>
    <w:rsid w:val="0085285D"/>
    <w:rsid w:val="0087309A"/>
    <w:rsid w:val="0089314B"/>
    <w:rsid w:val="00894459"/>
    <w:rsid w:val="008A3314"/>
    <w:rsid w:val="008A54AB"/>
    <w:rsid w:val="008B62D6"/>
    <w:rsid w:val="008C11DD"/>
    <w:rsid w:val="008D07C2"/>
    <w:rsid w:val="008D7E95"/>
    <w:rsid w:val="008E1CBD"/>
    <w:rsid w:val="008E71A4"/>
    <w:rsid w:val="00911A16"/>
    <w:rsid w:val="00920411"/>
    <w:rsid w:val="00944606"/>
    <w:rsid w:val="00957117"/>
    <w:rsid w:val="00961962"/>
    <w:rsid w:val="00963F50"/>
    <w:rsid w:val="009875E8"/>
    <w:rsid w:val="00990D16"/>
    <w:rsid w:val="00996E5B"/>
    <w:rsid w:val="0099708F"/>
    <w:rsid w:val="009B2C91"/>
    <w:rsid w:val="009D41C1"/>
    <w:rsid w:val="009D7D10"/>
    <w:rsid w:val="009E760A"/>
    <w:rsid w:val="00A04C5A"/>
    <w:rsid w:val="00A33E88"/>
    <w:rsid w:val="00A40A45"/>
    <w:rsid w:val="00A40B95"/>
    <w:rsid w:val="00A53172"/>
    <w:rsid w:val="00A61BC8"/>
    <w:rsid w:val="00A63D0C"/>
    <w:rsid w:val="00A71C14"/>
    <w:rsid w:val="00A77940"/>
    <w:rsid w:val="00A82B04"/>
    <w:rsid w:val="00A8390C"/>
    <w:rsid w:val="00AA499E"/>
    <w:rsid w:val="00AA658B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79C"/>
    <w:rsid w:val="00B30675"/>
    <w:rsid w:val="00B3380C"/>
    <w:rsid w:val="00B35685"/>
    <w:rsid w:val="00B451BE"/>
    <w:rsid w:val="00B53FD7"/>
    <w:rsid w:val="00B54525"/>
    <w:rsid w:val="00B55472"/>
    <w:rsid w:val="00B573FF"/>
    <w:rsid w:val="00B612DE"/>
    <w:rsid w:val="00B64039"/>
    <w:rsid w:val="00B67CBE"/>
    <w:rsid w:val="00B802C2"/>
    <w:rsid w:val="00B83E6D"/>
    <w:rsid w:val="00B876CF"/>
    <w:rsid w:val="00BA4780"/>
    <w:rsid w:val="00BB0107"/>
    <w:rsid w:val="00BB1903"/>
    <w:rsid w:val="00BC2113"/>
    <w:rsid w:val="00BC32F1"/>
    <w:rsid w:val="00BE1F45"/>
    <w:rsid w:val="00BF4820"/>
    <w:rsid w:val="00C04BC7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CE8"/>
    <w:rsid w:val="00C60E22"/>
    <w:rsid w:val="00C65BFB"/>
    <w:rsid w:val="00CA0945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6305D"/>
    <w:rsid w:val="00D64301"/>
    <w:rsid w:val="00D90DC5"/>
    <w:rsid w:val="00D91BBD"/>
    <w:rsid w:val="00DA51B2"/>
    <w:rsid w:val="00DB422A"/>
    <w:rsid w:val="00DC6ECC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6ECB"/>
    <w:rsid w:val="00E6532F"/>
    <w:rsid w:val="00E660BD"/>
    <w:rsid w:val="00E67F76"/>
    <w:rsid w:val="00E74CF5"/>
    <w:rsid w:val="00E81AB5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72BF4"/>
    <w:rsid w:val="00F75BA9"/>
    <w:rsid w:val="00F84CBA"/>
    <w:rsid w:val="00F91F14"/>
    <w:rsid w:val="00F973C5"/>
    <w:rsid w:val="00FB0C56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66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2</cp:revision>
  <cp:lastPrinted>2020-07-21T16:46:00Z</cp:lastPrinted>
  <dcterms:created xsi:type="dcterms:W3CDTF">2021-04-28T14:46:00Z</dcterms:created>
  <dcterms:modified xsi:type="dcterms:W3CDTF">2021-04-28T14:46:00Z</dcterms:modified>
</cp:coreProperties>
</file>